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621F" w14:textId="138CBF2A" w:rsidR="00F466A8" w:rsidRDefault="00642C1B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</w:t>
      </w:r>
    </w:p>
    <w:p w14:paraId="198E627C" w14:textId="3AED9729" w:rsidR="00642C1B" w:rsidRDefault="00642C1B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КАРТАЛИНСКОГО МУНИЦИПАЛЬНОГО РАЙОНА</w:t>
      </w:r>
    </w:p>
    <w:p w14:paraId="47CCD384" w14:textId="5FFF789C" w:rsidR="00642C1B" w:rsidRDefault="00642C1B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РАСПОРЯЖЕНИЕ</w:t>
      </w:r>
    </w:p>
    <w:p w14:paraId="66C2D462" w14:textId="5B5A9A07" w:rsidR="00642C1B" w:rsidRDefault="00642C1B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3DD3E3FF" w14:textId="5700045C" w:rsidR="00642C1B" w:rsidRDefault="00642C1B" w:rsidP="00642C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09.11.2023 года № 813-р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</w:tblGrid>
      <w:tr w:rsidR="00500053" w:rsidRPr="009F75F2" w14:paraId="7B613A2E" w14:textId="77777777" w:rsidTr="00642C1B">
        <w:trPr>
          <w:trHeight w:val="1391"/>
        </w:trPr>
        <w:tc>
          <w:tcPr>
            <w:tcW w:w="3599" w:type="dxa"/>
          </w:tcPr>
          <w:p w14:paraId="1CD701E0" w14:textId="77777777" w:rsidR="002F6023" w:rsidRPr="009F75F2" w:rsidRDefault="002F6023" w:rsidP="009F75F2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EBC85" w14:textId="72D5D098" w:rsidR="00500053" w:rsidRPr="009F75F2" w:rsidRDefault="00500053" w:rsidP="009F75F2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5F2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  <w:p w14:paraId="7F6FB434" w14:textId="2FA0183E" w:rsidR="009F75F2" w:rsidRPr="009F75F2" w:rsidRDefault="009F75F2" w:rsidP="009F75F2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87567B" w14:textId="5CCE20D8" w:rsidR="00D203AC" w:rsidRPr="009F75F2" w:rsidRDefault="009F75F2" w:rsidP="00642C1B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5F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42C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3AC" w:rsidRPr="009F75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9F75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03AC" w:rsidRPr="009F75F2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9F75F2">
        <w:rPr>
          <w:rFonts w:ascii="Times New Roman" w:hAnsi="Times New Roman" w:cs="Times New Roman"/>
          <w:sz w:val="28"/>
          <w:szCs w:val="28"/>
        </w:rPr>
        <w:t>0</w:t>
      </w:r>
      <w:r w:rsidR="00D203AC" w:rsidRPr="009F75F2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9F75F2">
        <w:rPr>
          <w:rFonts w:ascii="Times New Roman" w:hAnsi="Times New Roman" w:cs="Times New Roman"/>
          <w:sz w:val="28"/>
          <w:szCs w:val="28"/>
        </w:rPr>
        <w:t xml:space="preserve"> </w:t>
      </w:r>
      <w:r w:rsidR="00D203AC" w:rsidRPr="009F75F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D203AC" w:rsidRPr="009F75F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 w:rsidR="00594CD6" w:rsidRPr="009F7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3AC" w:rsidRPr="009F75F2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</w:t>
      </w:r>
      <w:r w:rsidR="00544BB8" w:rsidRPr="009F7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3AC" w:rsidRPr="009F75F2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9F75F2">
        <w:rPr>
          <w:rFonts w:ascii="Times New Roman" w:hAnsi="Times New Roman" w:cs="Times New Roman"/>
          <w:sz w:val="28"/>
          <w:szCs w:val="28"/>
        </w:rPr>
        <w:t xml:space="preserve"> 26 октя</w:t>
      </w:r>
      <w:r w:rsidR="00D203AC" w:rsidRPr="009F75F2">
        <w:rPr>
          <w:rFonts w:ascii="Times New Roman" w:hAnsi="Times New Roman" w:cs="Times New Roman"/>
          <w:sz w:val="28"/>
          <w:szCs w:val="28"/>
        </w:rPr>
        <w:t>бря 202</w:t>
      </w:r>
      <w:r w:rsidR="00544BB8" w:rsidRPr="009F75F2">
        <w:rPr>
          <w:rFonts w:ascii="Times New Roman" w:hAnsi="Times New Roman" w:cs="Times New Roman"/>
          <w:sz w:val="28"/>
          <w:szCs w:val="28"/>
        </w:rPr>
        <w:t>3</w:t>
      </w:r>
      <w:r w:rsidR="00D203AC" w:rsidRPr="009F75F2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9F75F2">
        <w:rPr>
          <w:rFonts w:ascii="Times New Roman" w:hAnsi="Times New Roman" w:cs="Times New Roman"/>
          <w:sz w:val="28"/>
          <w:szCs w:val="28"/>
        </w:rPr>
        <w:t>17</w:t>
      </w:r>
      <w:r w:rsidR="00D203AC" w:rsidRPr="009F7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C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203AC" w:rsidRPr="009F75F2">
        <w:rPr>
          <w:rFonts w:ascii="Times New Roman" w:hAnsi="Times New Roman" w:cs="Times New Roman"/>
          <w:b/>
          <w:sz w:val="28"/>
          <w:szCs w:val="28"/>
        </w:rPr>
        <w:t>«</w:t>
      </w:r>
      <w:r w:rsidR="00D203AC" w:rsidRPr="009F75F2">
        <w:rPr>
          <w:rFonts w:ascii="Times New Roman" w:hAnsi="Times New Roman" w:cs="Times New Roman"/>
          <w:sz w:val="28"/>
          <w:szCs w:val="28"/>
        </w:rPr>
        <w:t>О</w:t>
      </w:r>
      <w:r w:rsidR="00544BB8" w:rsidRPr="009F75F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D203AC" w:rsidRPr="009F75F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9F75F2">
        <w:rPr>
          <w:rFonts w:ascii="Times New Roman" w:hAnsi="Times New Roman" w:cs="Times New Roman"/>
          <w:sz w:val="28"/>
          <w:szCs w:val="28"/>
        </w:rPr>
        <w:t>е</w:t>
      </w:r>
      <w:r w:rsidR="00D203AC" w:rsidRPr="009F75F2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730D8ED6" w14:textId="662C369B" w:rsidR="00291E9E" w:rsidRPr="009F75F2" w:rsidRDefault="00D203AC" w:rsidP="009F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5F2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9F75F2">
        <w:rPr>
          <w:rFonts w:ascii="Times New Roman" w:hAnsi="Times New Roman" w:cs="Times New Roman"/>
          <w:sz w:val="28"/>
          <w:szCs w:val="28"/>
        </w:rPr>
        <w:t>«</w:t>
      </w:r>
      <w:r w:rsidR="001F1406" w:rsidRPr="009F75F2">
        <w:rPr>
          <w:rFonts w:ascii="Times New Roman" w:hAnsi="Times New Roman" w:cs="Times New Roman"/>
          <w:sz w:val="28"/>
          <w:szCs w:val="28"/>
        </w:rPr>
        <w:t xml:space="preserve">Ремонт крылец </w:t>
      </w:r>
      <w:r w:rsidR="000C3750" w:rsidRPr="009F75F2">
        <w:rPr>
          <w:rFonts w:ascii="Times New Roman" w:hAnsi="Times New Roman" w:cs="Times New Roman"/>
          <w:sz w:val="28"/>
          <w:szCs w:val="28"/>
        </w:rPr>
        <w:t xml:space="preserve"> входных групп </w:t>
      </w:r>
      <w:r w:rsidR="001F1406" w:rsidRPr="009F75F2">
        <w:rPr>
          <w:rFonts w:ascii="Times New Roman" w:hAnsi="Times New Roman" w:cs="Times New Roman"/>
          <w:sz w:val="28"/>
          <w:szCs w:val="28"/>
        </w:rPr>
        <w:t xml:space="preserve">с установкой пандуса </w:t>
      </w:r>
      <w:r w:rsidR="000C3750" w:rsidRPr="009F75F2">
        <w:rPr>
          <w:rFonts w:ascii="Times New Roman" w:hAnsi="Times New Roman" w:cs="Times New Roman"/>
          <w:sz w:val="28"/>
          <w:szCs w:val="28"/>
        </w:rPr>
        <w:t>здания</w:t>
      </w:r>
      <w:r w:rsidR="003C2A87" w:rsidRPr="009F75F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C3750" w:rsidRPr="009F75F2">
        <w:rPr>
          <w:rFonts w:ascii="Times New Roman" w:hAnsi="Times New Roman" w:cs="Times New Roman"/>
          <w:sz w:val="28"/>
          <w:szCs w:val="28"/>
        </w:rPr>
        <w:t>го</w:t>
      </w:r>
      <w:r w:rsidR="003C2A87" w:rsidRPr="009F75F2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0C3750" w:rsidRPr="009F75F2">
        <w:rPr>
          <w:rFonts w:ascii="Times New Roman" w:hAnsi="Times New Roman" w:cs="Times New Roman"/>
          <w:sz w:val="28"/>
          <w:szCs w:val="28"/>
        </w:rPr>
        <w:t>го</w:t>
      </w:r>
      <w:r w:rsidR="003C2A87" w:rsidRPr="009F75F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C3750" w:rsidRPr="009F75F2">
        <w:rPr>
          <w:rFonts w:ascii="Times New Roman" w:hAnsi="Times New Roman" w:cs="Times New Roman"/>
          <w:sz w:val="28"/>
          <w:szCs w:val="28"/>
        </w:rPr>
        <w:t xml:space="preserve">го </w:t>
      </w:r>
      <w:r w:rsidR="003C2A87" w:rsidRPr="009F75F2">
        <w:rPr>
          <w:rFonts w:ascii="Times New Roman" w:hAnsi="Times New Roman" w:cs="Times New Roman"/>
          <w:sz w:val="28"/>
          <w:szCs w:val="28"/>
        </w:rPr>
        <w:t xml:space="preserve"> учреждения «Детский сад №7 г</w:t>
      </w:r>
      <w:r w:rsidR="00E45F3C" w:rsidRPr="009F75F2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3C2A87" w:rsidRPr="009F75F2">
        <w:rPr>
          <w:rFonts w:ascii="Times New Roman" w:hAnsi="Times New Roman" w:cs="Times New Roman"/>
          <w:sz w:val="28"/>
          <w:szCs w:val="28"/>
        </w:rPr>
        <w:t xml:space="preserve"> Карталы» </w:t>
      </w:r>
      <w:r w:rsidR="0052289C" w:rsidRPr="009F75F2">
        <w:rPr>
          <w:rFonts w:ascii="Times New Roman" w:hAnsi="Times New Roman" w:cs="Times New Roman"/>
          <w:sz w:val="28"/>
          <w:szCs w:val="28"/>
        </w:rPr>
        <w:t xml:space="preserve">в </w:t>
      </w:r>
      <w:r w:rsidR="00291E9E" w:rsidRPr="009F75F2">
        <w:rPr>
          <w:rFonts w:ascii="Times New Roman" w:hAnsi="Times New Roman" w:cs="Times New Roman"/>
          <w:sz w:val="28"/>
          <w:szCs w:val="28"/>
        </w:rPr>
        <w:t>границах земельного участка с кадастровым номером 74:08:</w:t>
      </w:r>
      <w:r w:rsidR="00111DBF" w:rsidRPr="009F75F2">
        <w:rPr>
          <w:rFonts w:ascii="Times New Roman" w:hAnsi="Times New Roman" w:cs="Times New Roman"/>
          <w:sz w:val="28"/>
          <w:szCs w:val="28"/>
        </w:rPr>
        <w:t>470</w:t>
      </w:r>
      <w:r w:rsidR="003C2A87" w:rsidRPr="009F75F2">
        <w:rPr>
          <w:rFonts w:ascii="Times New Roman" w:hAnsi="Times New Roman" w:cs="Times New Roman"/>
          <w:sz w:val="28"/>
          <w:szCs w:val="28"/>
        </w:rPr>
        <w:t>2038</w:t>
      </w:r>
      <w:r w:rsidR="00291E9E" w:rsidRPr="009F75F2">
        <w:rPr>
          <w:rFonts w:ascii="Times New Roman" w:hAnsi="Times New Roman" w:cs="Times New Roman"/>
          <w:sz w:val="28"/>
          <w:szCs w:val="28"/>
        </w:rPr>
        <w:t>:</w:t>
      </w:r>
      <w:r w:rsidR="003C2A87" w:rsidRPr="009F75F2">
        <w:rPr>
          <w:rFonts w:ascii="Times New Roman" w:hAnsi="Times New Roman" w:cs="Times New Roman"/>
          <w:sz w:val="28"/>
          <w:szCs w:val="28"/>
        </w:rPr>
        <w:t>94</w:t>
      </w:r>
      <w:r w:rsidR="00291E9E" w:rsidRPr="009F75F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C2A87" w:rsidRPr="009F75F2">
        <w:rPr>
          <w:rFonts w:ascii="Times New Roman" w:hAnsi="Times New Roman" w:cs="Times New Roman"/>
          <w:sz w:val="28"/>
          <w:szCs w:val="28"/>
        </w:rPr>
        <w:t>3228</w:t>
      </w:r>
      <w:r w:rsidR="00291E9E" w:rsidRPr="009F7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E9E" w:rsidRPr="009F75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1E9E" w:rsidRPr="009F75F2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 –</w:t>
      </w:r>
      <w:r w:rsidR="003C2A87" w:rsidRPr="009F75F2">
        <w:rPr>
          <w:rFonts w:ascii="Times New Roman" w:hAnsi="Times New Roman" w:cs="Times New Roman"/>
          <w:sz w:val="28"/>
          <w:szCs w:val="28"/>
        </w:rPr>
        <w:t xml:space="preserve"> </w:t>
      </w:r>
      <w:r w:rsidR="00BE798A" w:rsidRPr="009F75F2">
        <w:rPr>
          <w:rFonts w:ascii="Times New Roman" w:hAnsi="Times New Roman" w:cs="Times New Roman"/>
          <w:sz w:val="28"/>
          <w:szCs w:val="28"/>
        </w:rPr>
        <w:t xml:space="preserve">для </w:t>
      </w:r>
      <w:r w:rsidR="003C2A87" w:rsidRPr="009F75F2">
        <w:rPr>
          <w:rFonts w:ascii="Times New Roman" w:hAnsi="Times New Roman" w:cs="Times New Roman"/>
          <w:sz w:val="28"/>
          <w:szCs w:val="28"/>
        </w:rPr>
        <w:t>р</w:t>
      </w:r>
      <w:r w:rsidR="00BE798A" w:rsidRPr="009F75F2">
        <w:rPr>
          <w:rFonts w:ascii="Times New Roman" w:hAnsi="Times New Roman" w:cs="Times New Roman"/>
          <w:sz w:val="28"/>
          <w:szCs w:val="28"/>
        </w:rPr>
        <w:t>а</w:t>
      </w:r>
      <w:r w:rsidR="003C2A87" w:rsidRPr="009F75F2">
        <w:rPr>
          <w:rFonts w:ascii="Times New Roman" w:hAnsi="Times New Roman" w:cs="Times New Roman"/>
          <w:sz w:val="28"/>
          <w:szCs w:val="28"/>
        </w:rPr>
        <w:t>змещения детской площадки</w:t>
      </w:r>
      <w:r w:rsidR="00111DBF" w:rsidRPr="009F75F2">
        <w:rPr>
          <w:rFonts w:ascii="Times New Roman" w:hAnsi="Times New Roman" w:cs="Times New Roman"/>
          <w:sz w:val="28"/>
          <w:szCs w:val="28"/>
        </w:rPr>
        <w:t xml:space="preserve">, </w:t>
      </w:r>
      <w:r w:rsidR="00291E9E" w:rsidRPr="009F75F2">
        <w:rPr>
          <w:rFonts w:ascii="Times New Roman" w:hAnsi="Times New Roman" w:cs="Times New Roman"/>
          <w:sz w:val="28"/>
          <w:szCs w:val="28"/>
        </w:rPr>
        <w:t>местоположение –</w:t>
      </w:r>
      <w:r w:rsidR="003C2A87" w:rsidRPr="009F75F2">
        <w:rPr>
          <w:rFonts w:ascii="Times New Roman" w:hAnsi="Times New Roman" w:cs="Times New Roman"/>
          <w:sz w:val="28"/>
          <w:szCs w:val="28"/>
        </w:rPr>
        <w:t xml:space="preserve"> примерно в 62 м по направлению на северо-восток от ориентира угол нежилого здания, расположенного за пределами участка, адрес ориентира:</w:t>
      </w:r>
      <w:r w:rsidR="00291E9E" w:rsidRPr="009F75F2">
        <w:rPr>
          <w:rFonts w:ascii="Times New Roman" w:hAnsi="Times New Roman" w:cs="Times New Roman"/>
          <w:sz w:val="28"/>
          <w:szCs w:val="28"/>
        </w:rPr>
        <w:t xml:space="preserve"> Челябинская область,  </w:t>
      </w:r>
      <w:r w:rsidR="00111DBF" w:rsidRPr="009F75F2">
        <w:rPr>
          <w:rFonts w:ascii="Times New Roman" w:hAnsi="Times New Roman" w:cs="Times New Roman"/>
          <w:sz w:val="28"/>
          <w:szCs w:val="28"/>
        </w:rPr>
        <w:t>Картал</w:t>
      </w:r>
      <w:r w:rsidR="00BE798A" w:rsidRPr="009F75F2">
        <w:rPr>
          <w:rFonts w:ascii="Times New Roman" w:hAnsi="Times New Roman" w:cs="Times New Roman"/>
          <w:sz w:val="28"/>
          <w:szCs w:val="28"/>
        </w:rPr>
        <w:t>инский район</w:t>
      </w:r>
      <w:r w:rsidR="00FA567F" w:rsidRPr="009F75F2">
        <w:rPr>
          <w:rFonts w:ascii="Times New Roman" w:hAnsi="Times New Roman" w:cs="Times New Roman"/>
          <w:sz w:val="28"/>
          <w:szCs w:val="28"/>
        </w:rPr>
        <w:t>,</w:t>
      </w:r>
      <w:r w:rsidR="00D152F6" w:rsidRPr="009F75F2">
        <w:rPr>
          <w:rFonts w:ascii="Times New Roman" w:hAnsi="Times New Roman" w:cs="Times New Roman"/>
          <w:sz w:val="28"/>
          <w:szCs w:val="28"/>
        </w:rPr>
        <w:t xml:space="preserve"> г.</w:t>
      </w:r>
      <w:r w:rsidR="009F75F2" w:rsidRPr="009F75F2">
        <w:rPr>
          <w:rFonts w:ascii="Times New Roman" w:hAnsi="Times New Roman" w:cs="Times New Roman"/>
          <w:sz w:val="28"/>
          <w:szCs w:val="28"/>
        </w:rPr>
        <w:t xml:space="preserve"> </w:t>
      </w:r>
      <w:r w:rsidR="00D152F6" w:rsidRPr="009F75F2">
        <w:rPr>
          <w:rFonts w:ascii="Times New Roman" w:hAnsi="Times New Roman" w:cs="Times New Roman"/>
          <w:sz w:val="28"/>
          <w:szCs w:val="28"/>
        </w:rPr>
        <w:t xml:space="preserve">Карталы, </w:t>
      </w:r>
      <w:r w:rsidR="003C2A87" w:rsidRPr="009F75F2">
        <w:rPr>
          <w:rFonts w:ascii="Times New Roman" w:hAnsi="Times New Roman" w:cs="Times New Roman"/>
          <w:sz w:val="28"/>
          <w:szCs w:val="28"/>
        </w:rPr>
        <w:t>улица Железнодорожная, 51</w:t>
      </w:r>
      <w:r w:rsidR="00D152F6" w:rsidRPr="009F75F2">
        <w:rPr>
          <w:rFonts w:ascii="Times New Roman" w:hAnsi="Times New Roman" w:cs="Times New Roman"/>
          <w:sz w:val="28"/>
          <w:szCs w:val="28"/>
        </w:rPr>
        <w:t>а</w:t>
      </w:r>
      <w:r w:rsidR="002F6023" w:rsidRPr="009F75F2">
        <w:rPr>
          <w:rFonts w:ascii="Times New Roman" w:hAnsi="Times New Roman" w:cs="Times New Roman"/>
          <w:sz w:val="28"/>
          <w:szCs w:val="28"/>
        </w:rPr>
        <w:t>, адрес (место нахождения): Челябинская область, г.</w:t>
      </w:r>
      <w:r w:rsidR="009F75F2" w:rsidRPr="009F75F2">
        <w:rPr>
          <w:rFonts w:ascii="Times New Roman" w:hAnsi="Times New Roman" w:cs="Times New Roman"/>
          <w:sz w:val="28"/>
          <w:szCs w:val="28"/>
        </w:rPr>
        <w:t xml:space="preserve"> </w:t>
      </w:r>
      <w:r w:rsidR="002F6023" w:rsidRPr="009F75F2">
        <w:rPr>
          <w:rFonts w:ascii="Times New Roman" w:hAnsi="Times New Roman" w:cs="Times New Roman"/>
          <w:sz w:val="28"/>
          <w:szCs w:val="28"/>
        </w:rPr>
        <w:t>Карталы, улица Карташева, 12-А</w:t>
      </w:r>
      <w:r w:rsidR="0054117B">
        <w:rPr>
          <w:rFonts w:ascii="Times New Roman" w:hAnsi="Times New Roman" w:cs="Times New Roman"/>
          <w:sz w:val="28"/>
          <w:szCs w:val="28"/>
        </w:rPr>
        <w:t>.</w:t>
      </w:r>
      <w:r w:rsidR="002F6023" w:rsidRPr="009F75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DA5FE" w14:textId="5CD85863" w:rsidR="00D203AC" w:rsidRPr="009F75F2" w:rsidRDefault="00D203AC" w:rsidP="009F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F2">
        <w:rPr>
          <w:rFonts w:ascii="Times New Roman" w:hAnsi="Times New Roman" w:cs="Times New Roman"/>
          <w:sz w:val="28"/>
          <w:szCs w:val="28"/>
        </w:rPr>
        <w:t>2. Разместить настоящее распоряжени</w:t>
      </w:r>
      <w:r w:rsidR="00092E0A">
        <w:rPr>
          <w:rFonts w:ascii="Times New Roman" w:hAnsi="Times New Roman" w:cs="Times New Roman"/>
          <w:sz w:val="28"/>
          <w:szCs w:val="28"/>
        </w:rPr>
        <w:t>е</w:t>
      </w:r>
      <w:r w:rsidRPr="009F75F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74460405" w14:textId="38C51A54" w:rsidR="00AA7B10" w:rsidRPr="009F75F2" w:rsidRDefault="00AA7B10" w:rsidP="009F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F2">
        <w:rPr>
          <w:rFonts w:ascii="Times New Roman" w:hAnsi="Times New Roman" w:cs="Times New Roman"/>
          <w:sz w:val="28"/>
          <w:szCs w:val="28"/>
        </w:rPr>
        <w:t>3.</w:t>
      </w:r>
      <w:r w:rsidR="001D0037">
        <w:rPr>
          <w:rFonts w:ascii="Times New Roman" w:hAnsi="Times New Roman" w:cs="Times New Roman"/>
          <w:sz w:val="28"/>
          <w:szCs w:val="28"/>
        </w:rPr>
        <w:t xml:space="preserve"> Данно</w:t>
      </w:r>
      <w:r w:rsidRPr="009F75F2">
        <w:rPr>
          <w:rFonts w:ascii="Times New Roman" w:hAnsi="Times New Roman" w:cs="Times New Roman"/>
          <w:sz w:val="28"/>
          <w:szCs w:val="28"/>
        </w:rPr>
        <w:t xml:space="preserve">е распоряжение распространяет свои действия на правоотношения, возникшие до 01 ноября 2023 года.  </w:t>
      </w:r>
    </w:p>
    <w:p w14:paraId="3D153298" w14:textId="7F982B8E" w:rsidR="00D203AC" w:rsidRDefault="00AA7B10" w:rsidP="009F7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5F2">
        <w:rPr>
          <w:rFonts w:ascii="Times New Roman" w:hAnsi="Times New Roman" w:cs="Times New Roman"/>
          <w:sz w:val="28"/>
          <w:szCs w:val="28"/>
        </w:rPr>
        <w:t>4</w:t>
      </w:r>
      <w:r w:rsidR="00D203AC" w:rsidRPr="009F75F2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 w:rsidR="00500053" w:rsidRPr="009F75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3AC" w:rsidRPr="009F75F2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203AC" w:rsidRPr="009F75F2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BCBEE22" w14:textId="77777777" w:rsidR="00392CB4" w:rsidRPr="009F75F2" w:rsidRDefault="00392CB4" w:rsidP="009F7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339E1" w14:textId="77777777" w:rsidR="00D203AC" w:rsidRPr="009F75F2" w:rsidRDefault="00D203AC" w:rsidP="009F7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F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6882DE54" w14:textId="70884ABC" w:rsidR="00392CB4" w:rsidRDefault="00D203AC" w:rsidP="00392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F75F2">
        <w:rPr>
          <w:rFonts w:ascii="Times New Roman" w:hAnsi="Times New Roman" w:cs="Times New Roman"/>
          <w:sz w:val="28"/>
          <w:szCs w:val="28"/>
        </w:rPr>
        <w:tab/>
      </w:r>
      <w:r w:rsidRPr="009F75F2">
        <w:rPr>
          <w:rFonts w:ascii="Times New Roman" w:hAnsi="Times New Roman" w:cs="Times New Roman"/>
          <w:sz w:val="28"/>
          <w:szCs w:val="28"/>
        </w:rPr>
        <w:tab/>
      </w:r>
      <w:r w:rsidRPr="009F75F2">
        <w:rPr>
          <w:rFonts w:ascii="Times New Roman" w:hAnsi="Times New Roman" w:cs="Times New Roman"/>
          <w:sz w:val="28"/>
          <w:szCs w:val="28"/>
        </w:rPr>
        <w:tab/>
      </w:r>
      <w:r w:rsidRPr="009F75F2">
        <w:rPr>
          <w:rFonts w:ascii="Times New Roman" w:hAnsi="Times New Roman" w:cs="Times New Roman"/>
          <w:sz w:val="28"/>
          <w:szCs w:val="28"/>
        </w:rPr>
        <w:tab/>
      </w:r>
      <w:r w:rsidRPr="009F75F2">
        <w:rPr>
          <w:rFonts w:ascii="Times New Roman" w:hAnsi="Times New Roman" w:cs="Times New Roman"/>
          <w:sz w:val="28"/>
          <w:szCs w:val="28"/>
        </w:rPr>
        <w:tab/>
      </w:r>
      <w:r w:rsidRPr="009F75F2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 xml:space="preserve">           А.Г. Вдовин</w:t>
      </w:r>
    </w:p>
    <w:sectPr w:rsidR="00392CB4" w:rsidSect="000112C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1CD45" w14:textId="77777777" w:rsidR="00DE49CB" w:rsidRDefault="00DE49CB" w:rsidP="00667F71">
      <w:pPr>
        <w:spacing w:after="0" w:line="240" w:lineRule="auto"/>
      </w:pPr>
      <w:r>
        <w:separator/>
      </w:r>
    </w:p>
  </w:endnote>
  <w:endnote w:type="continuationSeparator" w:id="0">
    <w:p w14:paraId="41A6C402" w14:textId="77777777" w:rsidR="00DE49CB" w:rsidRDefault="00DE49CB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094D" w14:textId="77777777" w:rsidR="00DE49CB" w:rsidRDefault="00DE49CB" w:rsidP="00667F71">
      <w:pPr>
        <w:spacing w:after="0" w:line="240" w:lineRule="auto"/>
      </w:pPr>
      <w:r>
        <w:separator/>
      </w:r>
    </w:p>
  </w:footnote>
  <w:footnote w:type="continuationSeparator" w:id="0">
    <w:p w14:paraId="31AE2A7B" w14:textId="77777777" w:rsidR="00DE49CB" w:rsidRDefault="00DE49CB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A5EEE4" w14:textId="77777777" w:rsidR="00667F71" w:rsidRPr="00667F71" w:rsidRDefault="00370AF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A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CA4B9C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01F3B"/>
    <w:rsid w:val="000112C6"/>
    <w:rsid w:val="00012280"/>
    <w:rsid w:val="00092E0A"/>
    <w:rsid w:val="000B4AE6"/>
    <w:rsid w:val="000C3750"/>
    <w:rsid w:val="000E6E1C"/>
    <w:rsid w:val="00111DBF"/>
    <w:rsid w:val="001D0037"/>
    <w:rsid w:val="001F1406"/>
    <w:rsid w:val="00204B54"/>
    <w:rsid w:val="0027723C"/>
    <w:rsid w:val="00291E9E"/>
    <w:rsid w:val="002F6023"/>
    <w:rsid w:val="00310C67"/>
    <w:rsid w:val="00370AFA"/>
    <w:rsid w:val="00392CB4"/>
    <w:rsid w:val="003C2A87"/>
    <w:rsid w:val="004557EE"/>
    <w:rsid w:val="00474FC9"/>
    <w:rsid w:val="004B6938"/>
    <w:rsid w:val="004B704A"/>
    <w:rsid w:val="00500053"/>
    <w:rsid w:val="0052289C"/>
    <w:rsid w:val="0054117B"/>
    <w:rsid w:val="00544BB8"/>
    <w:rsid w:val="00594CD6"/>
    <w:rsid w:val="005B3C64"/>
    <w:rsid w:val="005C4F24"/>
    <w:rsid w:val="005F0574"/>
    <w:rsid w:val="00636877"/>
    <w:rsid w:val="00642C1B"/>
    <w:rsid w:val="00667F71"/>
    <w:rsid w:val="007C1AF4"/>
    <w:rsid w:val="007F5E48"/>
    <w:rsid w:val="0089642C"/>
    <w:rsid w:val="008A5D4C"/>
    <w:rsid w:val="008C6CC8"/>
    <w:rsid w:val="008E355F"/>
    <w:rsid w:val="008E45A0"/>
    <w:rsid w:val="009A34FD"/>
    <w:rsid w:val="009F75F2"/>
    <w:rsid w:val="00A47B02"/>
    <w:rsid w:val="00A50CBE"/>
    <w:rsid w:val="00A67089"/>
    <w:rsid w:val="00A679D7"/>
    <w:rsid w:val="00AA191F"/>
    <w:rsid w:val="00AA3307"/>
    <w:rsid w:val="00AA7B10"/>
    <w:rsid w:val="00BB52C2"/>
    <w:rsid w:val="00BE798A"/>
    <w:rsid w:val="00D152F6"/>
    <w:rsid w:val="00D203AC"/>
    <w:rsid w:val="00DB2AB2"/>
    <w:rsid w:val="00DD0C09"/>
    <w:rsid w:val="00DE49CB"/>
    <w:rsid w:val="00E35F54"/>
    <w:rsid w:val="00E45F3C"/>
    <w:rsid w:val="00E8570A"/>
    <w:rsid w:val="00E90836"/>
    <w:rsid w:val="00EB3F5B"/>
    <w:rsid w:val="00ED44B8"/>
    <w:rsid w:val="00EF7B86"/>
    <w:rsid w:val="00F466A8"/>
    <w:rsid w:val="00F75C12"/>
    <w:rsid w:val="00FA1E9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CD72"/>
  <w15:docId w15:val="{013E883F-CDCE-47F1-AF97-E770DB5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0D04-2E84-415C-BCDB-7459547E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9</cp:revision>
  <cp:lastPrinted>2023-11-10T06:41:00Z</cp:lastPrinted>
  <dcterms:created xsi:type="dcterms:W3CDTF">2023-11-10T06:12:00Z</dcterms:created>
  <dcterms:modified xsi:type="dcterms:W3CDTF">2023-11-13T05:51:00Z</dcterms:modified>
</cp:coreProperties>
</file>